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cca729c734a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HAUGLI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HAUGLI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b7a28f738847d9"/>
      <w:footerReference xmlns:r="http://schemas.openxmlformats.org/officeDocument/2006/relationships" w:type="default" r:id="R28a151add11340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HAUGLI AS   ·   Org.nr 980 650 871   ·   Rennesøygata 10   ·   5537 HAUGESUND   ·   Tlf. 52 70 32 20   ·   post@haugli.no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7a28f738847d9" /><Relationship Type="http://schemas.openxmlformats.org/officeDocument/2006/relationships/footer" Target="/word/footer1.xml" Id="R28a151add11340b9" /></Relationships>
</file>