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1f3034142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OG ØSTFOLD FYLKESREVISJON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cef42df7584340a1"/>
      <w:footerReference xmlns:r="http://schemas.openxmlformats.org/officeDocument/2006/relationships" w:type="default" r:id="R0963fdf5e3e8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2df7584340a1" /><Relationship Type="http://schemas.openxmlformats.org/officeDocument/2006/relationships/footer" Target="/word/footer1.xml" Id="R0963fdf5e3e84746" /></Relationships>
</file>