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3e5d5b75d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BDT VIKEN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f67193f852a5487d"/>
      <w:footerReference xmlns:r="http://schemas.openxmlformats.org/officeDocument/2006/relationships" w:type="default" r:id="Rbc9e358b43f9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193f852a5487d" /><Relationship Type="http://schemas.openxmlformats.org/officeDocument/2006/relationships/footer" Target="/word/footer1.xml" Id="Rbc9e358b43f940ea" /></Relationships>
</file>