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1115f26f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fd1424456538414e"/>
      <w:footerReference xmlns:r="http://schemas.openxmlformats.org/officeDocument/2006/relationships" w:type="default" r:id="Ra293d5b023b3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24456538414e" /><Relationship Type="http://schemas.openxmlformats.org/officeDocument/2006/relationships/footer" Target="/word/footer1.xml" Id="Ra293d5b023b34c98" /></Relationships>
</file>