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48e29e2c0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280c2c2d44f2f"/>
      <w:footerReference xmlns:r="http://schemas.openxmlformats.org/officeDocument/2006/relationships" w:type="default" r:id="Re76be37fa9e8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INVEST AS   ·   Org.nr 981 313 852   ·   Consul Sigval Bergesens vei 118   ·   4016 STAVANGER   ·   Tlf. 51 58 96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280c2c2d44f2f" /><Relationship Type="http://schemas.openxmlformats.org/officeDocument/2006/relationships/footer" Target="/word/footer1.xml" Id="Re76be37fa9e84e34" /></Relationships>
</file>