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be5df9c6e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869369c28d3428e"/>
      <w:footerReference xmlns:r="http://schemas.openxmlformats.org/officeDocument/2006/relationships" w:type="default" r:id="Rc2ecef68ff84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9369c28d3428e" /><Relationship Type="http://schemas.openxmlformats.org/officeDocument/2006/relationships/footer" Target="/word/footer1.xml" Id="Rc2ecef68ff844a94" /></Relationships>
</file>