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f113c7900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3d74d82344836"/>
      <w:footerReference xmlns:r="http://schemas.openxmlformats.org/officeDocument/2006/relationships" w:type="default" r:id="Rbcfd15bf5f0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VERDIINVEST AS   ·   Org.nr 981 336 771   ·   Falsens gate 14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3d74d82344836" /><Relationship Type="http://schemas.openxmlformats.org/officeDocument/2006/relationships/footer" Target="/word/footer1.xml" Id="Rbcfd15bf5f094920" /></Relationships>
</file>