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c096cf258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EQUINOR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b9ecbdc97d724b85"/>
      <w:footerReference xmlns:r="http://schemas.openxmlformats.org/officeDocument/2006/relationships" w:type="default" r:id="R9b4639e833ea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cbdc97d724b85" /><Relationship Type="http://schemas.openxmlformats.org/officeDocument/2006/relationships/footer" Target="/word/footer1.xml" Id="R9b4639e833ea4c50" /></Relationships>
</file>