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76a3563fc43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SKATTUM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SKATTUM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ae39f3da724b7c"/>
      <w:footerReference xmlns:r="http://schemas.openxmlformats.org/officeDocument/2006/relationships" w:type="default" r:id="R747fd4679b9b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SKATTUM INVEST AS   ·   Org.nr 981 574 087   ·   Studievegen 2   ·   2815 GJØVIK   ·   brede.kjelsberg@skattum.no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e39f3da724b7c" /><Relationship Type="http://schemas.openxmlformats.org/officeDocument/2006/relationships/footer" Target="/word/footer1.xml" Id="R747fd4679b9b4a60" /></Relationships>
</file>