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bd371be97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b3ecb833f9204138"/>
      <w:footerReference xmlns:r="http://schemas.openxmlformats.org/officeDocument/2006/relationships" w:type="default" r:id="Rb3cd95f65a73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cb833f9204138" /><Relationship Type="http://schemas.openxmlformats.org/officeDocument/2006/relationships/footer" Target="/word/footer1.xml" Id="Rb3cd95f65a734778" /></Relationships>
</file>