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ebdfcba1241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 BRANDT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 BRANDT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970f5b657644a8"/>
      <w:footerReference xmlns:r="http://schemas.openxmlformats.org/officeDocument/2006/relationships" w:type="default" r:id="R460badb01b5c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BRANDT HOLDING AS   ·   Org.nr 982 039 096   ·   Ulvøygata 18D   ·   5537 HAUGESUND   ·   Tlf. 52 86 62 10   ·   thor.brandt@gatma.no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BRANDT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70f5b657644a8" /><Relationship Type="http://schemas.openxmlformats.org/officeDocument/2006/relationships/footer" Target="/word/footer1.xml" Id="R460badb01b5c4aba" /></Relationships>
</file>