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eb761b423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SPERREBOTN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SPERREBOTN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833ec131b45ac"/>
      <w:footerReference xmlns:r="http://schemas.openxmlformats.org/officeDocument/2006/relationships" w:type="default" r:id="Re18fe40304c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833ec131b45ac" /><Relationship Type="http://schemas.openxmlformats.org/officeDocument/2006/relationships/footer" Target="/word/footer1.xml" Id="Re18fe40304c749e9" /></Relationships>
</file>