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2cca17628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9f2db20704ce4872"/>
      <w:footerReference xmlns:r="http://schemas.openxmlformats.org/officeDocument/2006/relationships" w:type="default" r:id="R64b8e91d5624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db20704ce4872" /><Relationship Type="http://schemas.openxmlformats.org/officeDocument/2006/relationships/footer" Target="/word/footer1.xml" Id="R64b8e91d56244b6e" /></Relationships>
</file>