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6be03105574a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VISMA NORGE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VISMA NORGE HOLDING AS</w:t>
      </w:r>
    </w:p>
    <w:sectPr>
      <w:headerReference xmlns:r="http://schemas.openxmlformats.org/officeDocument/2006/relationships" w:type="default" r:id="R29f08bc765d346d3"/>
      <w:footerReference xmlns:r="http://schemas.openxmlformats.org/officeDocument/2006/relationships" w:type="default" r:id="R3e799ab38f0b41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VISMA NORGE HOLDING AS   ·   Org.nr 982 844 576   ·   Karenslyst allé 56   ·   0277 OSLO   ·   Tlf. 23 15 80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VISMA NORGE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f08bc765d346d3" /><Relationship Type="http://schemas.openxmlformats.org/officeDocument/2006/relationships/footer" Target="/word/footer1.xml" Id="R3e799ab38f0b41c4" /></Relationships>
</file>