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7cc27c8f1e49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Kragerø,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SPORT 1 KRAGERØ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SPORT 1 KRAGERØ AS</w:t>
      </w:r>
    </w:p>
    <w:sectPr>
      <w:headerReference xmlns:r="http://schemas.openxmlformats.org/officeDocument/2006/relationships" w:type="default" r:id="R54cdc32f4d54496d"/>
      <w:footerReference xmlns:r="http://schemas.openxmlformats.org/officeDocument/2006/relationships" w:type="default" r:id="R4ddea2c20a0e4b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 1 KRAGERØ AS   ·   Org.nr 983 103 545   ·   P.A.Heuchs gate 20   ·   3770 KRAGERØ   ·   Tlf. 35 98 39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 1 KRAGERØ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dc32f4d54496d" /><Relationship Type="http://schemas.openxmlformats.org/officeDocument/2006/relationships/footer" Target="/word/footer1.xml" Id="R4ddea2c20a0e4b73" /></Relationships>
</file>