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8f0c12a496435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LABOREMUS INDUSTRIER AS</w:t>
      </w:r>
    </w:p>
    <w:sectPr>
      <w:headerReference xmlns:r="http://schemas.openxmlformats.org/officeDocument/2006/relationships" w:type="default" r:id="Rdf52a44e47914c2e"/>
      <w:footerReference xmlns:r="http://schemas.openxmlformats.org/officeDocument/2006/relationships" w:type="default" r:id="Rde6f4023ca2443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LABOREMUS INDUSTRIER AS   ·   Org.nr 983 752 802   ·   Dagaliveien 52B   ·   0783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LABOREMUS INDUSTRIER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52a44e47914c2e" /><Relationship Type="http://schemas.openxmlformats.org/officeDocument/2006/relationships/footer" Target="/word/footer1.xml" Id="Rde6f4023ca2443d3" /></Relationships>
</file>