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25d41ff4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bd356daabfa04f60"/>
      <w:footerReference xmlns:r="http://schemas.openxmlformats.org/officeDocument/2006/relationships" w:type="default" r:id="R56de6a2c3577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56daabfa04f60" /><Relationship Type="http://schemas.openxmlformats.org/officeDocument/2006/relationships/footer" Target="/word/footer1.xml" Id="R56de6a2c35774747" /></Relationships>
</file>