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eebd9502b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2f906dbe61ac4b91"/>
      <w:footerReference xmlns:r="http://schemas.openxmlformats.org/officeDocument/2006/relationships" w:type="default" r:id="R998dcd9aaeb8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06dbe61ac4b91" /><Relationship Type="http://schemas.openxmlformats.org/officeDocument/2006/relationships/footer" Target="/word/footer1.xml" Id="R998dcd9aaeb84ba0" /></Relationships>
</file>