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86f360109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NETKEM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NETKEM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afb938f3d4601"/>
      <w:footerReference xmlns:r="http://schemas.openxmlformats.org/officeDocument/2006/relationships" w:type="default" r:id="R02a768775a94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NETKEM AS   ·   Org.nr 983 922 333   ·   Slalåmveien 1   ·   1410 KOLBOTN   ·   Tlf. 66 80 82 15   ·   post@netkem.no   ·   www.netkem.no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NETKEM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afb938f3d4601" /><Relationship Type="http://schemas.openxmlformats.org/officeDocument/2006/relationships/footer" Target="/word/footer1.xml" Id="R02a768775a944d5f" /></Relationships>
</file>