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4241b821e48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FÆRILI AS, org.nr 984 023 030,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FÆRILI AS</w:t>
      </w:r>
    </w:p>
    <w:sectPr>
      <w:headerReference xmlns:r="http://schemas.openxmlformats.org/officeDocument/2006/relationships" w:type="default" r:id="R41c4b833899c433e"/>
      <w:footerReference xmlns:r="http://schemas.openxmlformats.org/officeDocument/2006/relationships" w:type="default" r:id="R798a2e559c6f48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4b833899c433e" /><Relationship Type="http://schemas.openxmlformats.org/officeDocument/2006/relationships/footer" Target="/word/footer1.xml" Id="R798a2e559c6f48fd" /></Relationships>
</file>