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48c3f2096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 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 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743dcbd584925"/>
      <w:footerReference xmlns:r="http://schemas.openxmlformats.org/officeDocument/2006/relationships" w:type="default" r:id="R7d8df1d7f274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 EIE AS   ·   Org.nr 984 097 212   ·   c/o Sverre Andresen, Hafslundveien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743dcbd584925" /><Relationship Type="http://schemas.openxmlformats.org/officeDocument/2006/relationships/footer" Target="/word/footer1.xml" Id="R7d8df1d7f2744923" /></Relationships>
</file>