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697af00ada45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HERVIK UNGDOMSLAG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Hervik,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HERVIK UNGDOMSLAG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ee3f4e55f04809"/>
      <w:footerReference xmlns:r="http://schemas.openxmlformats.org/officeDocument/2006/relationships" w:type="default" r:id="R716990b1ab9f46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HERVIK UNGDOMSLAG   ·   Org.nr 984 224 559   ·   Hundsnesvegen 110   ·   5566 HERVIK   ·   turidaskeland@gmail.com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HERVIK 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ee3f4e55f04809" /><Relationship Type="http://schemas.openxmlformats.org/officeDocument/2006/relationships/footer" Target="/word/footer1.xml" Id="R716990b1ab9f463a" /></Relationships>
</file>