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b460ca2e2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b33c2864263d402b"/>
      <w:footerReference xmlns:r="http://schemas.openxmlformats.org/officeDocument/2006/relationships" w:type="default" r:id="R171226ce9979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c2864263d402b" /><Relationship Type="http://schemas.openxmlformats.org/officeDocument/2006/relationships/footer" Target="/word/footer1.xml" Id="R171226ce99794902" /></Relationships>
</file>