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367c8384d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8f636eb5c3084da5"/>
      <w:footerReference xmlns:r="http://schemas.openxmlformats.org/officeDocument/2006/relationships" w:type="default" r:id="Ra0b42a2b50ee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36eb5c3084da5" /><Relationship Type="http://schemas.openxmlformats.org/officeDocument/2006/relationships/footer" Target="/word/footer1.xml" Id="Ra0b42a2b50ee4501" /></Relationships>
</file>