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8c95f460c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MULTITEK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69adfdb5b18f4c04"/>
      <w:footerReference xmlns:r="http://schemas.openxmlformats.org/officeDocument/2006/relationships" w:type="default" r:id="R82ec924d4e6b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dfdb5b18f4c04" /><Relationship Type="http://schemas.openxmlformats.org/officeDocument/2006/relationships/footer" Target="/word/footer1.xml" Id="R82ec924d4e6b4d3f" /></Relationships>
</file>