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212eae2e7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TANGOO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30bd6e9a877547f4"/>
      <w:footerReference xmlns:r="http://schemas.openxmlformats.org/officeDocument/2006/relationships" w:type="default" r:id="R6dcccefc29a0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d6e9a877547f4" /><Relationship Type="http://schemas.openxmlformats.org/officeDocument/2006/relationships/footer" Target="/word/footer1.xml" Id="R6dcccefc29a0474d" /></Relationships>
</file>