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51ce3221b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TANGOO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fcfceeaac4bb4f84"/>
      <w:footerReference xmlns:r="http://schemas.openxmlformats.org/officeDocument/2006/relationships" w:type="default" r:id="R9db59d096326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ceeaac4bb4f84" /><Relationship Type="http://schemas.openxmlformats.org/officeDocument/2006/relationships/footer" Target="/word/footer1.xml" Id="R9db59d0963264c15" /></Relationships>
</file>