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a451b5741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afb8c87734f29"/>
      <w:footerReference xmlns:r="http://schemas.openxmlformats.org/officeDocument/2006/relationships" w:type="default" r:id="R1154d2d1eb8c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afb8c87734f29" /><Relationship Type="http://schemas.openxmlformats.org/officeDocument/2006/relationships/footer" Target="/word/footer1.xml" Id="R1154d2d1eb8c49bc" /></Relationships>
</file>