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160cc38d9849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EIKEVIKEN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EIKEVIKEN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4f096fecf54413"/>
      <w:footerReference xmlns:r="http://schemas.openxmlformats.org/officeDocument/2006/relationships" w:type="default" r:id="R13f7961c621d4d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EIKEVIKEN HOLDING AS   ·   Org.nr 985 195 994   ·   Skuteviksbodene 22   ·   5035 BERGEN   ·   Tlf. 55 30 86 10   ·   sander@sander.no   ·   www.sander.no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EIKEVIKEN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4f096fecf54413" /><Relationship Type="http://schemas.openxmlformats.org/officeDocument/2006/relationships/footer" Target="/word/footer1.xml" Id="R13f7961c621d4d29" /></Relationships>
</file>