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c4961d8784c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DALA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37f530e2e4e44d63"/>
      <w:footerReference xmlns:r="http://schemas.openxmlformats.org/officeDocument/2006/relationships" w:type="default" r:id="R59df3cf0fab6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530e2e4e44d63" /><Relationship Type="http://schemas.openxmlformats.org/officeDocument/2006/relationships/footer" Target="/word/footer1.xml" Id="R59df3cf0fab64bf9" /></Relationships>
</file>