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11cdbcb3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a76387b42dc94c1d"/>
      <w:footerReference xmlns:r="http://schemas.openxmlformats.org/officeDocument/2006/relationships" w:type="default" r:id="Rd778cd60b2ca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387b42dc94c1d" /><Relationship Type="http://schemas.openxmlformats.org/officeDocument/2006/relationships/footer" Target="/word/footer1.xml" Id="Rd778cd60b2ca4951" /></Relationships>
</file>