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1dd6f0728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eda8e62ed44de"/>
      <w:footerReference xmlns:r="http://schemas.openxmlformats.org/officeDocument/2006/relationships" w:type="default" r:id="Rb6599a8d1949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eda8e62ed44de" /><Relationship Type="http://schemas.openxmlformats.org/officeDocument/2006/relationships/footer" Target="/word/footer1.xml" Id="Rb6599a8d194944cb" /></Relationships>
</file>