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a3031bf59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MEJLÆNDER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MEJLÆNDER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81890ebeb4bb0"/>
      <w:footerReference xmlns:r="http://schemas.openxmlformats.org/officeDocument/2006/relationships" w:type="default" r:id="R1b7ec57039f7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MEJLÆNDER AS   ·   Org.nr 986 141 022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MEJLÆNDER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81890ebeb4bb0" /><Relationship Type="http://schemas.openxmlformats.org/officeDocument/2006/relationships/footer" Target="/word/footer1.xml" Id="R1b7ec57039f74eb3" /></Relationships>
</file>