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c3d2b44c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bee2ba735410a"/>
      <w:footerReference xmlns:r="http://schemas.openxmlformats.org/officeDocument/2006/relationships" w:type="default" r:id="Rd79b9cb04ac9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CGS HOLDING AS   ·   Org.nr 986 391 401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bee2ba735410a" /><Relationship Type="http://schemas.openxmlformats.org/officeDocument/2006/relationships/footer" Target="/word/footer1.xml" Id="Rd79b9cb04ac94168" /></Relationships>
</file>