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6991ca237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200c21bb3213489e"/>
      <w:footerReference xmlns:r="http://schemas.openxmlformats.org/officeDocument/2006/relationships" w:type="default" r:id="R389e83b5c295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c21bb3213489e" /><Relationship Type="http://schemas.openxmlformats.org/officeDocument/2006/relationships/footer" Target="/word/footer1.xml" Id="R389e83b5c2954092" /></Relationships>
</file>