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0d578dd0d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ING. G HOLTE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104f2caf65e84653"/>
      <w:footerReference xmlns:r="http://schemas.openxmlformats.org/officeDocument/2006/relationships" w:type="default" r:id="Re9e05059891f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f2caf65e84653" /><Relationship Type="http://schemas.openxmlformats.org/officeDocument/2006/relationships/footer" Target="/word/footer1.xml" Id="Re9e05059891f408f" /></Relationships>
</file>