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477ac83df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 HOLDING AS</w:t>
      </w:r>
    </w:p>
    <w:sectPr>
      <w:headerReference xmlns:r="http://schemas.openxmlformats.org/officeDocument/2006/relationships" w:type="default" r:id="Ref72a3930c364ada"/>
      <w:footerReference xmlns:r="http://schemas.openxmlformats.org/officeDocument/2006/relationships" w:type="default" r:id="R068097b5015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a3930c364ada" /><Relationship Type="http://schemas.openxmlformats.org/officeDocument/2006/relationships/footer" Target="/word/footer1.xml" Id="R068097b5015142f1" /></Relationships>
</file>