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6ce9cfb55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93b5f8f75a4a6d"/>
      <w:footerReference xmlns:r="http://schemas.openxmlformats.org/officeDocument/2006/relationships" w:type="default" r:id="R26ac7c8eb438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INDEKS   ·   Org.nr 987 271 094   ·   Støperigata 2   ·   0250 OSLO   ·   Tlf. 22 00 51 00   ·   kundesenter@alfredberg.no   ·   www.abif.no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3b5f8f75a4a6d" /><Relationship Type="http://schemas.openxmlformats.org/officeDocument/2006/relationships/footer" Target="/word/footer1.xml" Id="R26ac7c8eb4384ed0" /></Relationships>
</file>