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594a1f1f3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TIKAL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125a7707f1234ac5"/>
      <w:footerReference xmlns:r="http://schemas.openxmlformats.org/officeDocument/2006/relationships" w:type="default" r:id="Re22389f1531e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a7707f1234ac5" /><Relationship Type="http://schemas.openxmlformats.org/officeDocument/2006/relationships/footer" Target="/word/footer1.xml" Id="Re22389f1531e4844" /></Relationships>
</file>