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71795037c640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TIKAL AS</w:t>
      </w:r>
    </w:p>
    <w:sectPr>
      <w:headerReference xmlns:r="http://schemas.openxmlformats.org/officeDocument/2006/relationships" w:type="default" r:id="R3012f76e9a65445b"/>
      <w:footerReference xmlns:r="http://schemas.openxmlformats.org/officeDocument/2006/relationships" w:type="default" r:id="R1b82aa95359d4d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TIKAL AS   ·   Org.nr 987 308 877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TIKAL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12f76e9a65445b" /><Relationship Type="http://schemas.openxmlformats.org/officeDocument/2006/relationships/footer" Target="/word/footer1.xml" Id="R1b82aa95359d4d12" /></Relationships>
</file>