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bb282d832b4e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KELLO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KELLO AS</w:t>
      </w:r>
    </w:p>
    <w:sectPr>
      <w:headerReference xmlns:r="http://schemas.openxmlformats.org/officeDocument/2006/relationships" w:type="default" r:id="R1c2aef910b004c82"/>
      <w:footerReference xmlns:r="http://schemas.openxmlformats.org/officeDocument/2006/relationships" w:type="default" r:id="R4b0de75a2cb247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KELLO AS   ·   Org.nr 987 336 501   ·   Christian Michelsens gate 6B   ·   5012 BERGEN   ·   Tlf. 55 36 11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KELLO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2aef910b004c82" /><Relationship Type="http://schemas.openxmlformats.org/officeDocument/2006/relationships/footer" Target="/word/footer1.xml" Id="R4b0de75a2cb247f1" /></Relationships>
</file>