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a5ed8320274f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KELLO AS, org.nr 987 336 501,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7c9e6cd984964a9a"/>
      <w:footerReference xmlns:r="http://schemas.openxmlformats.org/officeDocument/2006/relationships" w:type="default" r:id="R97d7164b9ef74c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9e6cd984964a9a" /><Relationship Type="http://schemas.openxmlformats.org/officeDocument/2006/relationships/footer" Target="/word/footer1.xml" Id="R97d7164b9ef74cc3" /></Relationships>
</file>