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bb5492ce7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92094ad3478a43e0"/>
      <w:footerReference xmlns:r="http://schemas.openxmlformats.org/officeDocument/2006/relationships" w:type="default" r:id="R229b85bb6059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94ad3478a43e0" /><Relationship Type="http://schemas.openxmlformats.org/officeDocument/2006/relationships/footer" Target="/word/footer1.xml" Id="R229b85bb60594f5c" /></Relationships>
</file>