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a53347fa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SENTRUM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Kjølsdalen,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5de13d1283064b40"/>
      <w:footerReference xmlns:r="http://schemas.openxmlformats.org/officeDocument/2006/relationships" w:type="default" r:id="R298a337e13a0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13d1283064b40" /><Relationship Type="http://schemas.openxmlformats.org/officeDocument/2006/relationships/footer" Target="/word/footer1.xml" Id="R298a337e13a045a8" /></Relationships>
</file>