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eef6791b1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cd82f87768c34ef2"/>
      <w:footerReference xmlns:r="http://schemas.openxmlformats.org/officeDocument/2006/relationships" w:type="default" r:id="Rc70556aedce2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2f87768c34ef2" /><Relationship Type="http://schemas.openxmlformats.org/officeDocument/2006/relationships/footer" Target="/word/footer1.xml" Id="Rc70556aedce24630" /></Relationships>
</file>