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61c65c9a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AKSJEGLOBAL INDEKS, org.nr 987 570 113,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a9779aa6b7fd46b1"/>
      <w:footerReference xmlns:r="http://schemas.openxmlformats.org/officeDocument/2006/relationships" w:type="default" r:id="R77205b001bf5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79aa6b7fd46b1" /><Relationship Type="http://schemas.openxmlformats.org/officeDocument/2006/relationships/footer" Target="/word/footer1.xml" Id="R77205b001bf5436d" /></Relationships>
</file>