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aad2e36d58493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STRØMSTANGEN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STRØMSTANGEN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248a814a827487f"/>
      <w:footerReference xmlns:r="http://schemas.openxmlformats.org/officeDocument/2006/relationships" w:type="default" r:id="R938d993ee77b44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STRØMSTANGEN AS   ·   Org.nr 987 655 291   ·   Olav Vs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STRØMSTANGEN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48a814a827487f" /><Relationship Type="http://schemas.openxmlformats.org/officeDocument/2006/relationships/footer" Target="/word/footer1.xml" Id="R938d993ee77b44a9" /></Relationships>
</file>