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4e26d38fc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BRÆNDS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BRÆNDS ØKONOMI AS</w:t>
      </w:r>
    </w:p>
    <w:sectPr>
      <w:headerReference xmlns:r="http://schemas.openxmlformats.org/officeDocument/2006/relationships" w:type="default" r:id="R65f6551771294a33"/>
      <w:footerReference xmlns:r="http://schemas.openxmlformats.org/officeDocument/2006/relationships" w:type="default" r:id="R0d1f22970596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6551771294a33" /><Relationship Type="http://schemas.openxmlformats.org/officeDocument/2006/relationships/footer" Target="/word/footer1.xml" Id="R0d1f229705964cf2" /></Relationships>
</file>