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bc3290d43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ÅSVANG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ÅSVANG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429887d3c4ab8"/>
      <w:footerReference xmlns:r="http://schemas.openxmlformats.org/officeDocument/2006/relationships" w:type="default" r:id="Rf946c7c0a714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429887d3c4ab8" /><Relationship Type="http://schemas.openxmlformats.org/officeDocument/2006/relationships/footer" Target="/word/footer1.xml" Id="Rf946c7c0a71443bc" /></Relationships>
</file>