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e8a61b50da641c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OLEDA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Lillestrøm, 21.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OLEDA AS</w:t>
      </w:r>
    </w:p>
    <w:sectPr>
      <w:headerReference xmlns:r="http://schemas.openxmlformats.org/officeDocument/2006/relationships" w:type="default" r:id="Rf26dee76e9544140"/>
      <w:footerReference xmlns:r="http://schemas.openxmlformats.org/officeDocument/2006/relationships" w:type="default" r:id="R2fc23a0c973d44b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OLEDA AS   ·   Org.nr 987 754 621   ·   c/o Morten E Huser, Stortorget 28   ·   2000 LILLESTRØM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OLEDA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26dee76e9544140" /><Relationship Type="http://schemas.openxmlformats.org/officeDocument/2006/relationships/footer" Target="/word/footer1.xml" Id="R2fc23a0c973d44bf" /></Relationships>
</file>